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0B" w:rsidRDefault="00991B0B"/>
    <w:p w:rsidR="00991B0B" w:rsidRDefault="00991B0B">
      <w:r>
        <w:t>. Рекомендуется креативная форма реферата по юридической герменевтике, направленная на выработку таких профессионально необходимых мыслительных навыков, как: умение ставить проблему, находить для ее решения соответствующие методологические основания, осуществлять анализ избранных источников (в том числе и сравнительный). Рекомендуемый объем такого реферата: 5  страниц (формат А</w:t>
      </w:r>
      <w:proofErr w:type="gramStart"/>
      <w:r>
        <w:t>4</w:t>
      </w:r>
      <w:proofErr w:type="gramEnd"/>
      <w:r>
        <w:t xml:space="preserve">, размер кегля 14, интервал 1,5). </w:t>
      </w:r>
    </w:p>
    <w:p w:rsidR="00991B0B" w:rsidRDefault="00991B0B">
      <w:r>
        <w:t xml:space="preserve">Структура креативного реферата </w:t>
      </w:r>
    </w:p>
    <w:p w:rsidR="00991B0B" w:rsidRDefault="00991B0B">
      <w:r>
        <w:t xml:space="preserve">1. Постановка проблемы: – объем – не более 0,5 страницы; – не путать проблему с темой, т.к. мыслительная операция </w:t>
      </w:r>
      <w:proofErr w:type="spellStart"/>
      <w:r>
        <w:t>проблематизации</w:t>
      </w:r>
      <w:proofErr w:type="spellEnd"/>
      <w:r>
        <w:t xml:space="preserve"> предполагает четкую формулировку вопроса, на который Вы собираетесь найти ответ (тема может включать в себя несколько проблем, поэтому конкретная проблема должна быть сфокусирована); – виды проблем: 14 А) Теоретическая проблема, основанная на дискуссионности тех или иных научных концепций (речь может идти или о ведущихся научных </w:t>
      </w:r>
      <w:proofErr w:type="spellStart"/>
      <w:r>
        <w:t>дискусс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ях</w:t>
      </w:r>
      <w:proofErr w:type="spellEnd"/>
      <w:r>
        <w:t xml:space="preserve">, или о самостоятельной постановке дискуссионного вопроса, </w:t>
      </w:r>
      <w:proofErr w:type="spellStart"/>
      <w:r>
        <w:t>предпола</w:t>
      </w:r>
      <w:proofErr w:type="spellEnd"/>
      <w:r>
        <w:t xml:space="preserve">- </w:t>
      </w:r>
      <w:proofErr w:type="spellStart"/>
      <w:r>
        <w:t>гающего</w:t>
      </w:r>
      <w:proofErr w:type="spellEnd"/>
      <w:r>
        <w:t xml:space="preserve"> возможность различных подходов). Рекомендуются в качестве теоретических проблем следующие: нормативный статус официальных интерпретационных актов, сравнение различных классификаций видов интерпретационной деятельности в праве, проблема герменевтического круга в толковании договора. Б) Проблемы, связанные с несовершенством законодательных </w:t>
      </w:r>
      <w:proofErr w:type="spellStart"/>
      <w:r>
        <w:t>юридич</w:t>
      </w:r>
      <w:proofErr w:type="spellEnd"/>
      <w:r>
        <w:t xml:space="preserve"> </w:t>
      </w:r>
      <w:proofErr w:type="spellStart"/>
      <w:r>
        <w:t>ских</w:t>
      </w:r>
      <w:proofErr w:type="spellEnd"/>
      <w:r>
        <w:t xml:space="preserve"> техник. В) Проблемы, связанные с несовершенством правоприменительных юридических техник. Г) Проблемы, связанные с альтернативами юридически значимых </w:t>
      </w:r>
      <w:proofErr w:type="spellStart"/>
      <w:r>
        <w:t>интер</w:t>
      </w:r>
      <w:proofErr w:type="spellEnd"/>
      <w:r>
        <w:t xml:space="preserve">- </w:t>
      </w:r>
      <w:proofErr w:type="spellStart"/>
      <w:r>
        <w:t>претационных</w:t>
      </w:r>
      <w:proofErr w:type="spellEnd"/>
      <w:r>
        <w:t xml:space="preserve"> версий, фактов, событий, являющихся предметом судебного рассмотрения. </w:t>
      </w:r>
    </w:p>
    <w:p w:rsidR="00991B0B" w:rsidRDefault="00991B0B">
      <w:r>
        <w:t xml:space="preserve">2. Методологические основания: – объем – не более 1 страницы; – в этой части креативного реферата надо кратко, обобщенно описать, на основе каких основополагающих философско-правовых идей, работ каких авторов Вы считаете оптимальным проанализировать поставленную про- </w:t>
      </w:r>
      <w:proofErr w:type="spellStart"/>
      <w:r>
        <w:t>блему</w:t>
      </w:r>
      <w:proofErr w:type="spellEnd"/>
      <w:r>
        <w:t xml:space="preserve">, найти ее решение, выработать рекомендации; </w:t>
      </w:r>
    </w:p>
    <w:p w:rsidR="00991B0B" w:rsidRDefault="00991B0B">
      <w:r>
        <w:t xml:space="preserve">3. Анализ проблемы (основной текст): – в этой части креативного реферата следует изложить, во-первых, </w:t>
      </w:r>
      <w:proofErr w:type="spellStart"/>
      <w:r>
        <w:t>развер</w:t>
      </w:r>
      <w:proofErr w:type="spellEnd"/>
      <w:r>
        <w:t xml:space="preserve">- </w:t>
      </w:r>
      <w:proofErr w:type="spellStart"/>
      <w:r>
        <w:t>нутое</w:t>
      </w:r>
      <w:proofErr w:type="spellEnd"/>
      <w:r>
        <w:t xml:space="preserve"> описание ситуации, требующей интерпретации событий, толкования юридических норм, во-вторых, дать реферативное, с комментариями </w:t>
      </w:r>
      <w:proofErr w:type="spellStart"/>
      <w:r>
        <w:t>изло</w:t>
      </w:r>
      <w:proofErr w:type="spellEnd"/>
      <w:r>
        <w:t xml:space="preserve">- </w:t>
      </w:r>
      <w:proofErr w:type="spellStart"/>
      <w:r>
        <w:t>жение</w:t>
      </w:r>
      <w:proofErr w:type="spellEnd"/>
      <w:r>
        <w:t xml:space="preserve"> юридико-герменевтических концепций, опираясь на которые Вы на- </w:t>
      </w:r>
      <w:proofErr w:type="spellStart"/>
      <w:r>
        <w:t>мерены</w:t>
      </w:r>
      <w:proofErr w:type="spellEnd"/>
      <w:r>
        <w:t xml:space="preserve"> провести анализ, в-третьих, сделать выводы, в которых в качестве аргументации приводятся избранные Вами методологические основания, в- четвертых, дать рекомендации, если в результате проведенного Вами </w:t>
      </w:r>
      <w:proofErr w:type="spellStart"/>
      <w:r>
        <w:t>анали</w:t>
      </w:r>
      <w:proofErr w:type="spellEnd"/>
      <w:r>
        <w:t>- за для этого есть основания.</w:t>
      </w:r>
    </w:p>
    <w:p w:rsidR="005B082D" w:rsidRDefault="005B082D"/>
    <w:p w:rsidR="005B082D" w:rsidRDefault="005B082D">
      <w:r>
        <w:t xml:space="preserve">ЛИТЕРАТУРА Основная 1. </w:t>
      </w:r>
      <w:proofErr w:type="spellStart"/>
      <w:r>
        <w:t>Малинова</w:t>
      </w:r>
      <w:proofErr w:type="spellEnd"/>
      <w:r>
        <w:t>, И. П. Философия права и юридическая герменевтика [</w:t>
      </w:r>
      <w:proofErr w:type="spellStart"/>
      <w:r>
        <w:t>Элек</w:t>
      </w:r>
      <w:proofErr w:type="spellEnd"/>
      <w:r>
        <w:t xml:space="preserve">- тронный ресурс] / И. П. </w:t>
      </w:r>
      <w:proofErr w:type="spellStart"/>
      <w:r>
        <w:t>Малинова</w:t>
      </w:r>
      <w:proofErr w:type="spellEnd"/>
      <w:r>
        <w:t xml:space="preserve">. – М.: Норма: НИЦ ИНФРА-М, 2014. – Режим доступа: http://www.znanium.com/bookread.php?book=439072 2. </w:t>
      </w:r>
      <w:proofErr w:type="spellStart"/>
      <w:r>
        <w:t>Малинова</w:t>
      </w:r>
      <w:proofErr w:type="spellEnd"/>
      <w:r>
        <w:t xml:space="preserve"> И. П. Философия права и юридическая герменевтика. – 2-е изд., доп. – Екатеринбург: ИД «</w:t>
      </w:r>
      <w:proofErr w:type="spellStart"/>
      <w:r>
        <w:t>УрГЮУ</w:t>
      </w:r>
      <w:proofErr w:type="spellEnd"/>
      <w:r>
        <w:t xml:space="preserve">», 2015. 3. </w:t>
      </w:r>
      <w:proofErr w:type="spellStart"/>
      <w:r>
        <w:t>Нерсесянц</w:t>
      </w:r>
      <w:proofErr w:type="spellEnd"/>
      <w:r>
        <w:t xml:space="preserve">, В. С. Философия права [Электронный ресурс] : учебник. – 2-e изд., </w:t>
      </w:r>
      <w:proofErr w:type="spellStart"/>
      <w:r>
        <w:t>перераб</w:t>
      </w:r>
      <w:proofErr w:type="spellEnd"/>
      <w:r>
        <w:t xml:space="preserve">. и доп. – М. : Норма : Инфра-М, 2013. – Режим доступа: http://znanium.com/bookread.php?book=392279 4. Теория государства и права : учебник / [С. И. Архипов и др. ; науч. </w:t>
      </w:r>
      <w:proofErr w:type="spellStart"/>
      <w:r>
        <w:t>конс</w:t>
      </w:r>
      <w:proofErr w:type="spellEnd"/>
      <w:r>
        <w:t xml:space="preserve">. С. С. Алексеев] ; отв. ред. В. Д. Перевалов. – 4-е изд., </w:t>
      </w:r>
      <w:proofErr w:type="spellStart"/>
      <w:r>
        <w:t>перераб</w:t>
      </w:r>
      <w:proofErr w:type="spellEnd"/>
      <w:r>
        <w:t xml:space="preserve">. и доп. – Москва : НОРМА : ИНФРА-М, 2013. 5. Философия права [Электронный ресурс] : учебник / под ред. О. Г. Да- </w:t>
      </w:r>
      <w:proofErr w:type="spellStart"/>
      <w:r>
        <w:t>нильяна</w:t>
      </w:r>
      <w:proofErr w:type="spellEnd"/>
      <w:r>
        <w:t>. – М.: ИНФРА-М, 2013. –</w:t>
      </w:r>
      <w:bookmarkStart w:id="0" w:name="_GoBack"/>
      <w:bookmarkEnd w:id="0"/>
    </w:p>
    <w:p w:rsidR="00991B0B" w:rsidRDefault="00991B0B"/>
    <w:p w:rsidR="00991B0B" w:rsidRDefault="00991B0B"/>
    <w:sectPr w:rsidR="00991B0B" w:rsidSect="003B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C6F"/>
    <w:rsid w:val="003B6D6A"/>
    <w:rsid w:val="00455CC3"/>
    <w:rsid w:val="005B082D"/>
    <w:rsid w:val="00807C6F"/>
    <w:rsid w:val="00991B0B"/>
    <w:rsid w:val="00E40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2793</Characters>
  <Application>Microsoft Office Word</Application>
  <DocSecurity>0</DocSecurity>
  <Lines>23</Lines>
  <Paragraphs>6</Paragraphs>
  <ScaleCrop>false</ScaleCrop>
  <Company>Hewlett-Packard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Юша</dc:creator>
  <cp:keywords/>
  <dc:description/>
  <cp:lastModifiedBy>ASUS</cp:lastModifiedBy>
  <cp:revision>6</cp:revision>
  <dcterms:created xsi:type="dcterms:W3CDTF">2015-12-02T06:28:00Z</dcterms:created>
  <dcterms:modified xsi:type="dcterms:W3CDTF">2016-06-22T11:29:00Z</dcterms:modified>
</cp:coreProperties>
</file>