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76" w:rsidRPr="00E91076" w:rsidRDefault="00E91076" w:rsidP="00E91076">
      <w:pPr>
        <w:rPr>
          <w:b/>
        </w:rPr>
      </w:pPr>
      <w:r w:rsidRPr="00E91076">
        <w:rPr>
          <w:b/>
        </w:rPr>
        <w:t>Составить кейс на тему «Эффективность регионального и муниципального управления на примере регионов и муниципалитетов Российской федерации».</w:t>
      </w:r>
    </w:p>
    <w:p w:rsidR="00E91076" w:rsidRDefault="00E91076" w:rsidP="00E91076">
      <w:r>
        <w:t>Кейс представляет собой самостоятельную индивидуальную или коллективную письменную работу обзорно-аналитического характера, посвященную описанию проблемной ситуации в сфере управления государственной и муниципальной собственностью, со ссылкой на конкретные источники: нормативно-правовые акты, статистические данные, отчеты и другие материалы.</w:t>
      </w:r>
    </w:p>
    <w:p w:rsidR="00E91076" w:rsidRDefault="00E91076" w:rsidP="00E91076">
      <w:r>
        <w:t>Авторами кейса могут быть отдельные студенты или группы студентов из двух или трех человек.</w:t>
      </w:r>
    </w:p>
    <w:p w:rsidR="00E91076" w:rsidRPr="00E91076" w:rsidRDefault="00E91076" w:rsidP="00E91076">
      <w:pPr>
        <w:rPr>
          <w:b/>
        </w:rPr>
      </w:pPr>
      <w:r w:rsidRPr="00E91076">
        <w:rPr>
          <w:b/>
        </w:rPr>
        <w:t xml:space="preserve">Общие требования: </w:t>
      </w:r>
      <w:proofErr w:type="gramStart"/>
      <w:r w:rsidRPr="00E91076">
        <w:rPr>
          <w:b/>
        </w:rPr>
        <w:t>аргументировано</w:t>
      </w:r>
      <w:proofErr w:type="gramEnd"/>
      <w:r w:rsidRPr="00E91076">
        <w:rPr>
          <w:b/>
        </w:rPr>
        <w:t xml:space="preserve"> определена актуальность ситуации на данный момент.</w:t>
      </w:r>
    </w:p>
    <w:p w:rsidR="00E91076" w:rsidRDefault="00E91076" w:rsidP="00E91076"/>
    <w:p w:rsidR="00E91076" w:rsidRDefault="00E91076" w:rsidP="00E91076">
      <w:r>
        <w:t>Кейс имеет общий объем 1,5-3 страницы стандартного текста и должен включать следующие обязательные элементы.</w:t>
      </w:r>
    </w:p>
    <w:p w:rsidR="00E91076" w:rsidRPr="00E91076" w:rsidRDefault="00E91076" w:rsidP="00E91076">
      <w:pPr>
        <w:rPr>
          <w:b/>
        </w:rPr>
      </w:pPr>
      <w:r w:rsidRPr="00E91076">
        <w:rPr>
          <w:b/>
        </w:rPr>
        <w:t>Структура и содержание:  Тема кейса.</w:t>
      </w:r>
    </w:p>
    <w:p w:rsidR="00E91076" w:rsidRPr="00E91076" w:rsidRDefault="00E91076" w:rsidP="00E91076">
      <w:pPr>
        <w:rPr>
          <w:b/>
        </w:rPr>
      </w:pPr>
      <w:r w:rsidRPr="00E91076">
        <w:rPr>
          <w:b/>
        </w:rPr>
        <w:t>Автор (</w:t>
      </w:r>
      <w:proofErr w:type="spellStart"/>
      <w:r w:rsidRPr="00E91076">
        <w:rPr>
          <w:b/>
        </w:rPr>
        <w:t>ы</w:t>
      </w:r>
      <w:proofErr w:type="spellEnd"/>
      <w:r w:rsidRPr="00E91076">
        <w:rPr>
          <w:b/>
        </w:rPr>
        <w:t>).</w:t>
      </w:r>
    </w:p>
    <w:p w:rsidR="00E91076" w:rsidRPr="00E91076" w:rsidRDefault="00E91076" w:rsidP="00E91076">
      <w:pPr>
        <w:rPr>
          <w:b/>
        </w:rPr>
      </w:pPr>
      <w:r w:rsidRPr="00E91076">
        <w:rPr>
          <w:b/>
        </w:rPr>
        <w:t>Название (одним предложением).</w:t>
      </w:r>
    </w:p>
    <w:p w:rsidR="00E91076" w:rsidRPr="00E91076" w:rsidRDefault="00E91076" w:rsidP="00E91076">
      <w:pPr>
        <w:rPr>
          <w:b/>
        </w:rPr>
      </w:pPr>
      <w:r w:rsidRPr="00E91076">
        <w:rPr>
          <w:b/>
        </w:rPr>
        <w:t>Проблемная ситуация (ее краткое аргументированное  изложение, одним абзацем).</w:t>
      </w:r>
    </w:p>
    <w:p w:rsidR="00E91076" w:rsidRDefault="00E91076" w:rsidP="00E91076">
      <w:r>
        <w:t>Участники (должно быть участие следующих сторон: государственной и муниципальной власти, бизнеса, населения в различном сочетании, а к ним могут добавляться и другие стороны). Все стороны должны предложить свое видение проблемы и ситуации.</w:t>
      </w:r>
    </w:p>
    <w:p w:rsidR="00E91076" w:rsidRDefault="00E91076" w:rsidP="00E91076">
      <w:r>
        <w:t>Описание ситуации (1-2 страницы текста, поясняющего суть вопроса или ситуации с опорой на фактические материалы и данные).</w:t>
      </w:r>
    </w:p>
    <w:p w:rsidR="00E91076" w:rsidRDefault="00E91076" w:rsidP="00E91076">
      <w:proofErr w:type="gramStart"/>
      <w:r>
        <w:t>Принятое решение (может быть предложено два варианта.</w:t>
      </w:r>
      <w:proofErr w:type="gramEnd"/>
      <w:r>
        <w:t xml:space="preserve">  Первый – предлагается автором (ми) кейса. Второй – это  уже имеющееся  на данный момент решение. При этом</w:t>
      </w:r>
      <w:proofErr w:type="gramStart"/>
      <w:r>
        <w:t>,</w:t>
      </w:r>
      <w:proofErr w:type="gramEnd"/>
      <w:r>
        <w:t xml:space="preserve"> оно должно быть обязательно принято на муниципальном уровне и использоваться в практике).</w:t>
      </w:r>
    </w:p>
    <w:p w:rsidR="00E91076" w:rsidRDefault="00E91076" w:rsidP="00E91076">
      <w:r>
        <w:t>Источник информации (откуда взята эта информация: газета, журнал, сайт интернета и т.д., с их выходными данными).</w:t>
      </w:r>
    </w:p>
    <w:p w:rsidR="00E91076" w:rsidRDefault="00E91076" w:rsidP="00E91076">
      <w:r>
        <w:t>Сдача готового кейса. Кейс сдается преподавателю в электронном и бумажном виде не позднее даты семинара.</w:t>
      </w:r>
    </w:p>
    <w:p w:rsidR="00E91076" w:rsidRPr="008D2B29" w:rsidRDefault="00E91076" w:rsidP="00E91076">
      <w:pPr>
        <w:rPr>
          <w:b/>
          <w:color w:val="FF0000"/>
        </w:rPr>
      </w:pPr>
      <w:r>
        <w:t xml:space="preserve">Оценка сданного и обсужденного на семинаре кейса составляет 10 баллов. При групповой работе она является общей оценкой для всех участников группы. Студенты, предоставившие кейсы позже указанного срока теряют половину баллов, т.к. их кейсы не участвуют в учебном процессе. </w:t>
      </w:r>
      <w:r w:rsidRPr="008D2B29">
        <w:rPr>
          <w:b/>
          <w:color w:val="FF0000"/>
        </w:rPr>
        <w:t>При плагиате, баллы отнимаются в количестве 10.</w:t>
      </w:r>
    </w:p>
    <w:p w:rsidR="00E91076" w:rsidRDefault="00E91076" w:rsidP="00E91076"/>
    <w:p w:rsidR="00E91076" w:rsidRPr="00E91076" w:rsidRDefault="00E91076" w:rsidP="00E91076">
      <w:pPr>
        <w:rPr>
          <w:b/>
        </w:rPr>
      </w:pPr>
      <w:r w:rsidRPr="00E91076">
        <w:rPr>
          <w:b/>
        </w:rPr>
        <w:t>Решение кейса</w:t>
      </w:r>
    </w:p>
    <w:p w:rsidR="00E91076" w:rsidRDefault="00E91076" w:rsidP="00E91076"/>
    <w:p w:rsidR="00E91076" w:rsidRDefault="00E91076" w:rsidP="00E91076">
      <w:r>
        <w:t>При рассмотрении кейса необходимо дать ответы на следующие вопросы:</w:t>
      </w:r>
    </w:p>
    <w:p w:rsidR="00E91076" w:rsidRDefault="00E91076" w:rsidP="00E91076">
      <w:r>
        <w:lastRenderedPageBreak/>
        <w:t>Действительно ли рассматриваемая ситуация относится к заявленной теме кейса?</w:t>
      </w:r>
    </w:p>
    <w:p w:rsidR="00E91076" w:rsidRDefault="00E91076" w:rsidP="00E91076">
      <w:r>
        <w:t>Правильно ли определены участники и все ли заинтересованные стороны представлены?</w:t>
      </w:r>
    </w:p>
    <w:p w:rsidR="00E91076" w:rsidRDefault="00E91076" w:rsidP="00E91076">
      <w:r>
        <w:t>Достаточно ли информации кейса для принятия оптимального решения по данной проблеме? Какую дополнительную информацию еще возможно использовать?</w:t>
      </w:r>
    </w:p>
    <w:p w:rsidR="00E91076" w:rsidRDefault="00E91076" w:rsidP="00E91076">
      <w:r>
        <w:t>Является ли принятое (предложенное) решение оптимальным (оптимальным  считается такое решение, при котором общие потери сторон минимальны, а общий выигрыш максимален)?</w:t>
      </w:r>
    </w:p>
    <w:p w:rsidR="00E91076" w:rsidRDefault="00E91076" w:rsidP="00E91076">
      <w:r>
        <w:t>Насколько актуальна данная ситуация (актуальной считается такая ситуация, при которой задеваются интересы не менее 100 жителей и она имеет свое отражение в СМИ)?</w:t>
      </w:r>
    </w:p>
    <w:p w:rsidR="00E91076" w:rsidRDefault="00E91076" w:rsidP="00E91076">
      <w:r>
        <w:t>Какими нормативными актами регламентируется данная ситуация (федеральный, региональный и муниципальный уровни)?</w:t>
      </w:r>
    </w:p>
    <w:p w:rsidR="00E91076" w:rsidRDefault="00E91076" w:rsidP="00E91076"/>
    <w:p w:rsidR="00712CBC" w:rsidRPr="00E91076" w:rsidRDefault="00E91076" w:rsidP="00E91076">
      <w:pPr>
        <w:rPr>
          <w:b/>
          <w:sz w:val="28"/>
          <w:szCs w:val="28"/>
        </w:rPr>
      </w:pPr>
      <w:r w:rsidRPr="00E91076">
        <w:rPr>
          <w:b/>
          <w:sz w:val="28"/>
          <w:szCs w:val="28"/>
        </w:rPr>
        <w:t>( нужно взять конкретную ситуацию</w:t>
      </w:r>
      <w:proofErr w:type="gramStart"/>
      <w:r w:rsidRPr="00E91076">
        <w:rPr>
          <w:b/>
          <w:sz w:val="28"/>
          <w:szCs w:val="28"/>
        </w:rPr>
        <w:t xml:space="preserve"> ,</w:t>
      </w:r>
      <w:proofErr w:type="gramEnd"/>
      <w:r w:rsidRPr="00E91076">
        <w:rPr>
          <w:b/>
          <w:sz w:val="28"/>
          <w:szCs w:val="28"/>
        </w:rPr>
        <w:t>экономическую или социальную проблему пример: работа общественного транспорта , проблемы работы ЖКХ (характерная характеристика , насколько актуа</w:t>
      </w:r>
      <w:r w:rsidR="008D2B29">
        <w:rPr>
          <w:b/>
          <w:sz w:val="28"/>
          <w:szCs w:val="28"/>
        </w:rPr>
        <w:t>льна проблема ,какие стороны участву</w:t>
      </w:r>
      <w:r w:rsidRPr="00E91076">
        <w:rPr>
          <w:b/>
          <w:sz w:val="28"/>
          <w:szCs w:val="28"/>
        </w:rPr>
        <w:t>ют. обязательно ссы</w:t>
      </w:r>
      <w:r w:rsidR="008D2B29">
        <w:rPr>
          <w:b/>
          <w:sz w:val="28"/>
          <w:szCs w:val="28"/>
        </w:rPr>
        <w:t>лки на газеты на сайт откуда бра</w:t>
      </w:r>
      <w:r w:rsidRPr="00E91076">
        <w:rPr>
          <w:b/>
          <w:sz w:val="28"/>
          <w:szCs w:val="28"/>
        </w:rPr>
        <w:t>лась информация.)</w:t>
      </w:r>
    </w:p>
    <w:sectPr w:rsidR="00712CBC" w:rsidRPr="00E91076" w:rsidSect="00E9107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91076"/>
    <w:rsid w:val="004C334D"/>
    <w:rsid w:val="00712CBC"/>
    <w:rsid w:val="008D2B29"/>
    <w:rsid w:val="00A331AA"/>
    <w:rsid w:val="00E91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2</cp:revision>
  <dcterms:created xsi:type="dcterms:W3CDTF">2015-11-30T06:53:00Z</dcterms:created>
  <dcterms:modified xsi:type="dcterms:W3CDTF">2015-11-30T06:53:00Z</dcterms:modified>
</cp:coreProperties>
</file>